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032DAB">
        <w:rPr>
          <w:b/>
          <w:sz w:val="28"/>
          <w:szCs w:val="28"/>
          <w:lang w:val="uk-UA"/>
        </w:rPr>
        <w:t>Заступайло</w:t>
      </w:r>
      <w:proofErr w:type="spellEnd"/>
      <w:r w:rsidR="00032DAB">
        <w:rPr>
          <w:b/>
          <w:sz w:val="28"/>
          <w:szCs w:val="28"/>
          <w:lang w:val="uk-UA"/>
        </w:rPr>
        <w:t xml:space="preserve"> Світлани Федорівни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032DAB">
        <w:rPr>
          <w:sz w:val="28"/>
          <w:szCs w:val="28"/>
          <w:lang w:val="uk-UA"/>
        </w:rPr>
        <w:t xml:space="preserve"> </w:t>
      </w:r>
      <w:proofErr w:type="spellStart"/>
      <w:r w:rsidR="00032DAB" w:rsidRPr="00032DAB">
        <w:rPr>
          <w:b/>
          <w:sz w:val="28"/>
          <w:szCs w:val="28"/>
          <w:lang w:val="uk-UA"/>
        </w:rPr>
        <w:t>Заступайло</w:t>
      </w:r>
      <w:proofErr w:type="spellEnd"/>
      <w:r w:rsidR="00032DAB" w:rsidRPr="00032DAB">
        <w:rPr>
          <w:b/>
          <w:sz w:val="28"/>
          <w:szCs w:val="28"/>
          <w:lang w:val="uk-UA"/>
        </w:rPr>
        <w:t xml:space="preserve"> Світлани Федорівни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032DAB">
        <w:rPr>
          <w:sz w:val="28"/>
          <w:szCs w:val="28"/>
          <w:lang w:val="uk-UA"/>
        </w:rPr>
        <w:t xml:space="preserve">завідувача сектору прийняття рішень </w:t>
      </w:r>
      <w:r w:rsidR="003921B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 </w:t>
      </w:r>
      <w:r w:rsidR="008D5920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032DAB" w:rsidRPr="00032DAB">
        <w:rPr>
          <w:b/>
          <w:sz w:val="28"/>
          <w:szCs w:val="28"/>
          <w:lang w:val="uk-UA"/>
        </w:rPr>
        <w:t>Заступайло</w:t>
      </w:r>
      <w:proofErr w:type="spellEnd"/>
      <w:r w:rsidR="00032DAB" w:rsidRPr="00032DAB">
        <w:rPr>
          <w:b/>
          <w:sz w:val="28"/>
          <w:szCs w:val="28"/>
          <w:lang w:val="uk-UA"/>
        </w:rPr>
        <w:t xml:space="preserve"> С</w:t>
      </w:r>
      <w:r w:rsidR="00032DAB" w:rsidRPr="00032DAB">
        <w:rPr>
          <w:sz w:val="28"/>
          <w:szCs w:val="28"/>
          <w:lang w:val="uk-UA"/>
        </w:rPr>
        <w:t>. Ф</w:t>
      </w:r>
      <w:r w:rsidR="00032D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2765BB"/>
    <w:rsid w:val="002D607C"/>
    <w:rsid w:val="002F65BA"/>
    <w:rsid w:val="00351215"/>
    <w:rsid w:val="00384014"/>
    <w:rsid w:val="003921BF"/>
    <w:rsid w:val="003B1487"/>
    <w:rsid w:val="006750BD"/>
    <w:rsid w:val="00696E4F"/>
    <w:rsid w:val="006D176F"/>
    <w:rsid w:val="006E38D2"/>
    <w:rsid w:val="00706757"/>
    <w:rsid w:val="0088287E"/>
    <w:rsid w:val="008D5920"/>
    <w:rsid w:val="008E57BA"/>
    <w:rsid w:val="00912621"/>
    <w:rsid w:val="009E0E7C"/>
    <w:rsid w:val="00C36ED9"/>
    <w:rsid w:val="00D329E3"/>
    <w:rsid w:val="00D82AD6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2018-01-30T09:47:00Z</cp:lastPrinted>
  <dcterms:created xsi:type="dcterms:W3CDTF">2018-01-30T09:48:00Z</dcterms:created>
  <dcterms:modified xsi:type="dcterms:W3CDTF">2018-01-31T14:05:00Z</dcterms:modified>
</cp:coreProperties>
</file>