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25" w:rsidRDefault="00286A25" w:rsidP="00BE127C">
      <w:pPr>
        <w:framePr w:w="1365" w:hSpace="141" w:wrap="auto" w:vAnchor="text" w:hAnchor="page" w:x="5584" w:y="31"/>
        <w:ind w:left="-4485" w:right="-4485"/>
        <w:jc w:val="center"/>
      </w:pPr>
      <w:r w:rsidRPr="00D84542">
        <w:rPr>
          <w:rFonts w:ascii="Journal" w:hAnsi="Journal" w:cs="Journal"/>
          <w:sz w:val="20"/>
          <w:szCs w:val="20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51.75pt" o:ole="" fillcolor="window">
            <v:imagedata r:id="rId7" o:title=""/>
          </v:shape>
          <o:OLEObject Type="Embed" ProgID="Word.Picture.8" ShapeID="_x0000_i1025" DrawAspect="Content" ObjectID="_1561534140" r:id="rId8"/>
        </w:object>
      </w:r>
    </w:p>
    <w:p w:rsidR="00286A25" w:rsidRDefault="00286A25">
      <w:pPr>
        <w:pStyle w:val="IndexHeading"/>
      </w:pPr>
    </w:p>
    <w:p w:rsidR="00286A25" w:rsidRDefault="00286A25">
      <w:pPr>
        <w:tabs>
          <w:tab w:val="left" w:pos="709"/>
        </w:tabs>
        <w:spacing w:line="288" w:lineRule="auto"/>
        <w:rPr>
          <w:b/>
          <w:bCs/>
          <w:sz w:val="24"/>
          <w:szCs w:val="24"/>
        </w:rPr>
      </w:pPr>
    </w:p>
    <w:p w:rsidR="00286A25" w:rsidRDefault="00286A25">
      <w:pPr>
        <w:tabs>
          <w:tab w:val="left" w:pos="709"/>
        </w:tabs>
        <w:spacing w:line="288" w:lineRule="auto"/>
        <w:rPr>
          <w:b/>
          <w:bCs/>
          <w:sz w:val="24"/>
          <w:szCs w:val="24"/>
        </w:rPr>
      </w:pPr>
    </w:p>
    <w:p w:rsidR="00286A25" w:rsidRDefault="00286A25">
      <w:pPr>
        <w:tabs>
          <w:tab w:val="left" w:pos="709"/>
        </w:tabs>
        <w:spacing w:line="288" w:lineRule="auto"/>
        <w:rPr>
          <w:b/>
          <w:bCs/>
          <w:sz w:val="24"/>
          <w:szCs w:val="24"/>
        </w:rPr>
      </w:pPr>
    </w:p>
    <w:p w:rsidR="00286A25" w:rsidRDefault="00286A25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УКРАЇНА</w:t>
      </w:r>
    </w:p>
    <w:p w:rsidR="00286A25" w:rsidRDefault="00286A25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ТУЛЬЧИНСЬКА РАЙОННА ДЕРЖАВНА АДМІНІСТРАЦІЯ</w:t>
      </w:r>
    </w:p>
    <w:p w:rsidR="00286A25" w:rsidRDefault="00286A25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Вінницької  області</w:t>
      </w:r>
    </w:p>
    <w:p w:rsidR="00286A25" w:rsidRDefault="00286A25">
      <w:pPr>
        <w:rPr>
          <w:rFonts w:ascii="Arial" w:hAnsi="Arial" w:cs="Arial"/>
          <w:b/>
          <w:bCs/>
        </w:rPr>
      </w:pPr>
      <w:r>
        <w:rPr>
          <w:noProof/>
          <w:lang w:val="ru-RU"/>
        </w:rPr>
        <w:pict>
          <v:line id="_x0000_s1026" style="position:absolute;z-index:251658240" from="0,2.65pt" to="468pt,2.65pt" o:allowincell="f" strokeweight="4pt">
            <v:stroke linestyle="thickThin"/>
          </v:line>
        </w:pict>
      </w:r>
    </w:p>
    <w:p w:rsidR="00286A25" w:rsidRDefault="00286A2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РОЗПОРЯДЖЕННЯ</w:t>
      </w:r>
    </w:p>
    <w:p w:rsidR="00286A25" w:rsidRDefault="00286A25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498" w:type="dxa"/>
        <w:tblLayout w:type="fixed"/>
        <w:tblLook w:val="0000"/>
      </w:tblPr>
      <w:tblGrid>
        <w:gridCol w:w="780"/>
        <w:gridCol w:w="531"/>
        <w:gridCol w:w="236"/>
        <w:gridCol w:w="1714"/>
        <w:gridCol w:w="975"/>
        <w:gridCol w:w="2535"/>
        <w:gridCol w:w="975"/>
      </w:tblGrid>
      <w:tr w:rsidR="00286A25" w:rsidTr="00E4145F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86A25" w:rsidRDefault="00286A25">
            <w:pPr>
              <w:ind w:right="-108"/>
              <w:jc w:val="center"/>
            </w:pPr>
            <w:r>
              <w:t xml:space="preserve">від “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A25" w:rsidRPr="003B039D" w:rsidRDefault="00286A25" w:rsidP="00B450B3">
            <w:pPr>
              <w:ind w:right="-78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25" w:rsidRDefault="00286A25" w:rsidP="00E4145F">
            <w:pPr>
              <w:ind w:right="-108"/>
            </w:pPr>
            <w:r>
              <w:t>”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A25" w:rsidRPr="003B039D" w:rsidRDefault="00286A25" w:rsidP="00F13EFC">
            <w:r>
              <w:t>липня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286A25" w:rsidRDefault="00286A25">
            <w:pPr>
              <w:ind w:left="-108"/>
            </w:pPr>
            <w:r>
              <w:t>2017 р.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286A25" w:rsidRDefault="00286A25">
            <w:pPr>
              <w:jc w:val="right"/>
            </w:pPr>
            <w:r>
              <w:t>№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A25" w:rsidRDefault="00286A25">
            <w:pPr>
              <w:ind w:right="-108"/>
            </w:pPr>
            <w:r>
              <w:t>197</w:t>
            </w:r>
          </w:p>
        </w:tc>
      </w:tr>
    </w:tbl>
    <w:p w:rsidR="00286A25" w:rsidRDefault="00286A25">
      <w:pPr>
        <w:jc w:val="center"/>
      </w:pPr>
    </w:p>
    <w:tbl>
      <w:tblPr>
        <w:tblW w:w="0" w:type="auto"/>
        <w:tblInd w:w="498" w:type="dxa"/>
        <w:tblLayout w:type="fixed"/>
        <w:tblLook w:val="0000"/>
      </w:tblPr>
      <w:tblGrid>
        <w:gridCol w:w="8775"/>
      </w:tblGrid>
      <w:tr w:rsidR="00286A25"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</w:tcPr>
          <w:p w:rsidR="00286A25" w:rsidRPr="00047A98" w:rsidRDefault="00286A25" w:rsidP="00B450B3">
            <w:pPr>
              <w:jc w:val="center"/>
              <w:rPr>
                <w:b/>
                <w:bCs/>
                <w:szCs w:val="22"/>
              </w:rPr>
            </w:pPr>
            <w:r w:rsidRPr="00047A98">
              <w:rPr>
                <w:b/>
                <w:bCs/>
              </w:rPr>
              <w:t>Про</w:t>
            </w:r>
            <w:r>
              <w:rPr>
                <w:b/>
                <w:bCs/>
              </w:rPr>
              <w:t xml:space="preserve"> введення в дію протоколу</w:t>
            </w:r>
            <w:r w:rsidRPr="004F1776">
              <w:rPr>
                <w:b/>
                <w:sz w:val="24"/>
                <w:szCs w:val="24"/>
              </w:rPr>
              <w:t xml:space="preserve"> </w:t>
            </w:r>
            <w:r w:rsidRPr="00737E2F">
              <w:rPr>
                <w:b/>
              </w:rPr>
              <w:t>конкурсного комітету з організації та проведення конкурсів на перевезення пасажирів на приміських автобусних маршрутах загального користування, що не виходять за межі території району</w:t>
            </w:r>
            <w:r w:rsidRPr="00047A98">
              <w:rPr>
                <w:b/>
                <w:bCs/>
              </w:rPr>
              <w:t xml:space="preserve"> </w:t>
            </w:r>
          </w:p>
          <w:p w:rsidR="00286A25" w:rsidRDefault="00286A25">
            <w:pPr>
              <w:pStyle w:val="Heading3"/>
            </w:pPr>
          </w:p>
        </w:tc>
      </w:tr>
    </w:tbl>
    <w:p w:rsidR="00286A25" w:rsidRDefault="00286A25">
      <w:pPr>
        <w:jc w:val="center"/>
      </w:pPr>
    </w:p>
    <w:p w:rsidR="00286A25" w:rsidRPr="00A721C7" w:rsidRDefault="00286A25" w:rsidP="0046012B">
      <w:pPr>
        <w:pStyle w:val="BodyTextIndent"/>
        <w:ind w:firstLine="709"/>
        <w:jc w:val="both"/>
      </w:pPr>
      <w:r w:rsidRPr="00A721C7">
        <w:t>Відповідно до ст. 7 Закону України «Про автомо</w:t>
      </w:r>
      <w:r>
        <w:t>більний транспорт», п. 51 Поряд</w:t>
      </w:r>
      <w:r w:rsidRPr="00A721C7">
        <w:t>к</w:t>
      </w:r>
      <w:r>
        <w:rPr>
          <w:lang w:val="ru-RU"/>
        </w:rPr>
        <w:t>у</w:t>
      </w:r>
      <w:r w:rsidRPr="00A721C7">
        <w:t xml:space="preserve">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 грудня 2008 року № 1081 та на виконання повноважень, покладених на </w:t>
      </w:r>
      <w:r w:rsidRPr="0046012B">
        <w:t>Тульчинську</w:t>
      </w:r>
      <w:r w:rsidRPr="00E2420E">
        <w:t xml:space="preserve"> районну</w:t>
      </w:r>
      <w:r>
        <w:t xml:space="preserve"> державн</w:t>
      </w:r>
      <w:r w:rsidRPr="0046012B">
        <w:t>у</w:t>
      </w:r>
      <w:r>
        <w:t xml:space="preserve"> адміністраці</w:t>
      </w:r>
      <w:r w:rsidRPr="0046012B">
        <w:t>ю</w:t>
      </w:r>
      <w:r w:rsidRPr="00A721C7">
        <w:t xml:space="preserve"> розпорядженням голови обласної державної адміністрації від 04 жовтня 2016 року № 719 «Про перевезення пасажирів на автобусних маршрутах загального користування» </w:t>
      </w:r>
    </w:p>
    <w:p w:rsidR="00286A25" w:rsidRDefault="00286A25" w:rsidP="000F7590">
      <w:pPr>
        <w:pStyle w:val="BodyTextIndent"/>
        <w:numPr>
          <w:ilvl w:val="0"/>
          <w:numId w:val="7"/>
        </w:numPr>
        <w:autoSpaceDE/>
        <w:autoSpaceDN/>
        <w:spacing w:after="0"/>
        <w:ind w:right="50"/>
        <w:jc w:val="both"/>
      </w:pPr>
      <w:r w:rsidRPr="00A721C7">
        <w:t xml:space="preserve">Ввести в дію </w:t>
      </w:r>
      <w:r>
        <w:rPr>
          <w:lang w:val="ru-RU"/>
        </w:rPr>
        <w:t xml:space="preserve">протокол </w:t>
      </w:r>
      <w:r w:rsidRPr="00A721C7">
        <w:t xml:space="preserve">конкурсного комітету з </w:t>
      </w:r>
      <w:r>
        <w:rPr>
          <w:lang w:val="ru-RU"/>
        </w:rPr>
        <w:t>перевезення пасажир</w:t>
      </w:r>
      <w:r>
        <w:t>і</w:t>
      </w:r>
      <w:r>
        <w:rPr>
          <w:lang w:val="ru-RU"/>
        </w:rPr>
        <w:t>в на приміських автобусних маршрутах загального користування, які не виходять за межі території району</w:t>
      </w:r>
      <w:r>
        <w:t>, від 4 липня 2017 року №2</w:t>
      </w:r>
      <w:r w:rsidRPr="00A721C7">
        <w:t xml:space="preserve"> про визначення переможцями конкурсу по наведеним нижче об’єктах конкурсу:</w:t>
      </w:r>
    </w:p>
    <w:p w:rsidR="00286A25" w:rsidRDefault="00286A25" w:rsidP="000F7590">
      <w:pPr>
        <w:pStyle w:val="BodyTextIndent"/>
      </w:pPr>
    </w:p>
    <w:tbl>
      <w:tblPr>
        <w:tblW w:w="9356" w:type="dxa"/>
        <w:tblInd w:w="250" w:type="dxa"/>
        <w:tblLook w:val="00A0"/>
      </w:tblPr>
      <w:tblGrid>
        <w:gridCol w:w="983"/>
        <w:gridCol w:w="4829"/>
        <w:gridCol w:w="3544"/>
      </w:tblGrid>
      <w:tr w:rsidR="00286A25" w:rsidRPr="00646F5F" w:rsidTr="00737E2F">
        <w:trPr>
          <w:trHeight w:val="3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A25" w:rsidRPr="000F7590" w:rsidRDefault="00286A25" w:rsidP="009927F3">
            <w:pPr>
              <w:rPr>
                <w:color w:val="000000"/>
                <w:sz w:val="24"/>
                <w:szCs w:val="24"/>
                <w:lang w:eastAsia="uk-UA"/>
              </w:rPr>
            </w:pPr>
            <w:r w:rsidRPr="000F7590">
              <w:rPr>
                <w:color w:val="000000"/>
                <w:sz w:val="24"/>
                <w:szCs w:val="24"/>
                <w:lang w:eastAsia="uk-UA"/>
              </w:rPr>
              <w:t>№ об</w:t>
            </w:r>
            <w:r w:rsidRPr="000F7590">
              <w:rPr>
                <w:color w:val="000000"/>
                <w:sz w:val="24"/>
                <w:szCs w:val="24"/>
                <w:lang w:val="en-US" w:eastAsia="uk-UA"/>
              </w:rPr>
              <w:t>’</w:t>
            </w:r>
            <w:r w:rsidRPr="000F7590">
              <w:rPr>
                <w:color w:val="000000"/>
                <w:sz w:val="24"/>
                <w:szCs w:val="24"/>
                <w:lang w:eastAsia="uk-UA"/>
              </w:rPr>
              <w:t>єкту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25" w:rsidRPr="000F7590" w:rsidRDefault="00286A25" w:rsidP="009927F3">
            <w:pPr>
              <w:rPr>
                <w:color w:val="000000"/>
                <w:sz w:val="24"/>
                <w:szCs w:val="24"/>
                <w:lang w:eastAsia="uk-UA"/>
              </w:rPr>
            </w:pPr>
            <w:r w:rsidRPr="000F7590">
              <w:rPr>
                <w:color w:val="000000"/>
                <w:sz w:val="24"/>
                <w:szCs w:val="24"/>
                <w:lang w:eastAsia="uk-UA"/>
              </w:rPr>
              <w:t>Найменування маршруту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A25" w:rsidRPr="000F7590" w:rsidRDefault="00286A25" w:rsidP="009927F3">
            <w:pPr>
              <w:rPr>
                <w:color w:val="000000"/>
                <w:sz w:val="24"/>
                <w:szCs w:val="24"/>
                <w:lang w:eastAsia="uk-UA"/>
              </w:rPr>
            </w:pPr>
            <w:r w:rsidRPr="000F7590">
              <w:rPr>
                <w:color w:val="000000"/>
                <w:sz w:val="24"/>
                <w:szCs w:val="24"/>
                <w:lang w:eastAsia="uk-UA"/>
              </w:rPr>
              <w:t>Переможець конкурсу</w:t>
            </w:r>
          </w:p>
        </w:tc>
      </w:tr>
      <w:tr w:rsidR="00286A25" w:rsidRPr="00646F5F" w:rsidTr="00737E2F">
        <w:trPr>
          <w:trHeight w:val="34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25" w:rsidRPr="000F7590" w:rsidRDefault="00286A25" w:rsidP="009927F3">
            <w:pPr>
              <w:rPr>
                <w:color w:val="000000"/>
                <w:sz w:val="24"/>
                <w:szCs w:val="24"/>
                <w:lang w:eastAsia="uk-UA"/>
              </w:rPr>
            </w:pPr>
            <w:r w:rsidRPr="000F7590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25" w:rsidRPr="000F7590" w:rsidRDefault="00286A25" w:rsidP="009927F3">
            <w:pPr>
              <w:rPr>
                <w:color w:val="000000"/>
                <w:sz w:val="24"/>
                <w:szCs w:val="24"/>
                <w:lang w:eastAsia="uk-UA"/>
              </w:rPr>
            </w:pPr>
            <w:r w:rsidRPr="000F7590">
              <w:rPr>
                <w:sz w:val="24"/>
                <w:szCs w:val="24"/>
              </w:rPr>
              <w:t>«Тульчин-АС-Тиманівка ч/з Одаї, Дранку»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A25" w:rsidRPr="000F7590" w:rsidRDefault="00286A25" w:rsidP="009927F3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ПРАТ « АТП10507 »</w:t>
            </w:r>
          </w:p>
        </w:tc>
      </w:tr>
      <w:tr w:rsidR="00286A25" w:rsidRPr="00646F5F" w:rsidTr="00737E2F">
        <w:trPr>
          <w:trHeight w:val="3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A25" w:rsidRPr="000F7590" w:rsidRDefault="00286A25" w:rsidP="009927F3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25" w:rsidRPr="000F7590" w:rsidRDefault="00286A25" w:rsidP="009927F3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</w:rPr>
              <w:t>«Тульчин АС – Юрківка ч/з Сільницю»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A25" w:rsidRPr="000F7590" w:rsidRDefault="00286A25" w:rsidP="009927F3">
            <w:pPr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ПРАТ « АТП10507 »</w:t>
            </w:r>
          </w:p>
        </w:tc>
      </w:tr>
      <w:tr w:rsidR="00286A25" w:rsidRPr="00646F5F" w:rsidTr="00737E2F">
        <w:trPr>
          <w:trHeight w:val="34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A25" w:rsidRPr="000F7590" w:rsidRDefault="00286A25" w:rsidP="009927F3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25" w:rsidRPr="000F7590" w:rsidRDefault="00286A25" w:rsidP="009927F3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</w:rPr>
              <w:t>«Тульчин АС-Петрашівка»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86A25" w:rsidRPr="000F7590" w:rsidRDefault="00286A25" w:rsidP="009927F3">
            <w:pPr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ПРАТ « АТП10507 »</w:t>
            </w:r>
          </w:p>
        </w:tc>
      </w:tr>
      <w:tr w:rsidR="00286A25" w:rsidRPr="00646F5F" w:rsidTr="00737E2F">
        <w:trPr>
          <w:trHeight w:val="3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A25" w:rsidRPr="000F7590" w:rsidRDefault="00286A25" w:rsidP="009927F3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25" w:rsidRPr="000F7590" w:rsidRDefault="00286A25" w:rsidP="009927F3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</w:rPr>
              <w:t>«Тульчин АС-Бортники»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A25" w:rsidRPr="000F7590" w:rsidRDefault="00286A25" w:rsidP="009927F3">
            <w:pPr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ПРАТ « АТП10507 »</w:t>
            </w:r>
          </w:p>
        </w:tc>
      </w:tr>
      <w:tr w:rsidR="00286A25" w:rsidRPr="00646F5F" w:rsidTr="00737E2F">
        <w:trPr>
          <w:trHeight w:val="3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A25" w:rsidRPr="000F7590" w:rsidRDefault="00286A25" w:rsidP="009927F3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25" w:rsidRPr="000F7590" w:rsidRDefault="00286A25" w:rsidP="009927F3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</w:rPr>
              <w:t>«Тульчин АС-Суворовське»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A25" w:rsidRPr="000F7590" w:rsidRDefault="00286A25" w:rsidP="009927F3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ФОП Подоляк І.А.</w:t>
            </w:r>
          </w:p>
        </w:tc>
      </w:tr>
    </w:tbl>
    <w:p w:rsidR="00286A25" w:rsidRDefault="00286A25" w:rsidP="000F7590">
      <w:pPr>
        <w:pStyle w:val="BodyTextIndent"/>
        <w:rPr>
          <w:sz w:val="22"/>
          <w:szCs w:val="22"/>
        </w:rPr>
      </w:pPr>
    </w:p>
    <w:p w:rsidR="00286A25" w:rsidRPr="008D30D0" w:rsidRDefault="00286A25" w:rsidP="000F7590">
      <w:pPr>
        <w:pStyle w:val="BodyTextIndent"/>
        <w:rPr>
          <w:sz w:val="22"/>
          <w:szCs w:val="22"/>
        </w:rPr>
      </w:pPr>
    </w:p>
    <w:p w:rsidR="00286A25" w:rsidRDefault="00286A25" w:rsidP="000F7590">
      <w:pPr>
        <w:pStyle w:val="BodyTextIndent"/>
        <w:numPr>
          <w:ilvl w:val="0"/>
          <w:numId w:val="7"/>
        </w:numPr>
        <w:tabs>
          <w:tab w:val="clear" w:pos="720"/>
          <w:tab w:val="num" w:pos="360"/>
        </w:tabs>
        <w:autoSpaceDE/>
        <w:autoSpaceDN/>
        <w:spacing w:after="0"/>
        <w:ind w:left="360" w:right="50"/>
        <w:jc w:val="both"/>
      </w:pPr>
      <w:r>
        <w:t>Відділу містобудування, архітектури, ЖКГ та інфраструктури райдержадміністрації (Шевчук М.О.) пі</w:t>
      </w:r>
      <w:r w:rsidRPr="007E2026">
        <w:t>дготувати</w:t>
      </w:r>
      <w:r>
        <w:t xml:space="preserve"> проекти</w:t>
      </w:r>
      <w:r w:rsidRPr="00A721C7">
        <w:t xml:space="preserve"> договор</w:t>
      </w:r>
      <w:r>
        <w:t>ів</w:t>
      </w:r>
      <w:r w:rsidRPr="00A721C7">
        <w:t xml:space="preserve"> на перевезення пасажирів на відповідних маршрутах, терміном на </w:t>
      </w:r>
      <w:r>
        <w:t>3</w:t>
      </w:r>
      <w:r w:rsidRPr="00A721C7">
        <w:t xml:space="preserve"> (</w:t>
      </w:r>
      <w:r>
        <w:t>три</w:t>
      </w:r>
      <w:r w:rsidRPr="00A721C7">
        <w:t>) рок</w:t>
      </w:r>
      <w:r>
        <w:t>и.</w:t>
      </w:r>
    </w:p>
    <w:p w:rsidR="00286A25" w:rsidRPr="005E145E" w:rsidRDefault="00286A25" w:rsidP="002410B4">
      <w:pPr>
        <w:ind w:left="426" w:hanging="426"/>
        <w:jc w:val="both"/>
      </w:pPr>
      <w:r>
        <w:t xml:space="preserve">3. </w:t>
      </w:r>
      <w:r w:rsidRPr="005E145E">
        <w:t xml:space="preserve">Сектору з питань внутрішньої політики, зв’язків </w:t>
      </w:r>
      <w:r>
        <w:t>і</w:t>
      </w:r>
      <w:r w:rsidRPr="005E145E">
        <w:t>з ЗМІ та громадськістю апарату райдержадміністрації  (Хмелевський Ю.М.) у двотижневий термін опублікувати  розпорядження  у засобах масової інформації та на офіційному веб-сайті райдержадміністрації.</w:t>
      </w:r>
    </w:p>
    <w:p w:rsidR="00286A25" w:rsidRPr="005E145E" w:rsidRDefault="00286A25" w:rsidP="00737E2F">
      <w:pPr>
        <w:tabs>
          <w:tab w:val="left" w:pos="4536"/>
        </w:tabs>
        <w:jc w:val="both"/>
      </w:pPr>
      <w:r>
        <w:t>4</w:t>
      </w:r>
      <w:r w:rsidRPr="005E145E">
        <w:t xml:space="preserve">. </w:t>
      </w:r>
      <w:r>
        <w:t xml:space="preserve">  </w:t>
      </w:r>
      <w:r w:rsidRPr="005E145E">
        <w:t>Контроль за виконання цього розпорядження залишаю за собою.</w:t>
      </w:r>
    </w:p>
    <w:p w:rsidR="00286A25" w:rsidRDefault="00286A25">
      <w:pPr>
        <w:ind w:firstLine="780"/>
        <w:jc w:val="both"/>
        <w:rPr>
          <w:sz w:val="18"/>
          <w:szCs w:val="18"/>
        </w:rPr>
      </w:pPr>
    </w:p>
    <w:p w:rsidR="00286A25" w:rsidRDefault="00286A25">
      <w:pPr>
        <w:rPr>
          <w:b/>
          <w:bCs/>
        </w:rPr>
      </w:pPr>
    </w:p>
    <w:p w:rsidR="00286A25" w:rsidRDefault="00286A25" w:rsidP="007C465D">
      <w:pPr>
        <w:rPr>
          <w:b/>
          <w:bCs/>
        </w:rPr>
      </w:pPr>
    </w:p>
    <w:p w:rsidR="00286A25" w:rsidRPr="005E145E" w:rsidRDefault="00286A25" w:rsidP="002410B4">
      <w:pPr>
        <w:shd w:val="clear" w:color="auto" w:fill="FFFFFF"/>
        <w:jc w:val="both"/>
        <w:rPr>
          <w:b/>
          <w:bCs/>
        </w:rPr>
      </w:pPr>
      <w:r w:rsidRPr="005E145E">
        <w:rPr>
          <w:b/>
          <w:bCs/>
        </w:rPr>
        <w:t>Голова районної</w:t>
      </w:r>
    </w:p>
    <w:p w:rsidR="00286A25" w:rsidRPr="005E145E" w:rsidRDefault="00286A25" w:rsidP="002410B4">
      <w:pPr>
        <w:shd w:val="clear" w:color="auto" w:fill="FFFFFF"/>
        <w:jc w:val="both"/>
        <w:rPr>
          <w:b/>
          <w:bCs/>
        </w:rPr>
      </w:pPr>
      <w:r w:rsidRPr="005E145E">
        <w:rPr>
          <w:b/>
          <w:bCs/>
        </w:rPr>
        <w:t xml:space="preserve">державної адміністрації  </w:t>
      </w:r>
      <w:r w:rsidRPr="005E145E">
        <w:rPr>
          <w:b/>
          <w:bCs/>
        </w:rPr>
        <w:tab/>
      </w:r>
      <w:r w:rsidRPr="005E145E">
        <w:rPr>
          <w:b/>
          <w:bCs/>
        </w:rPr>
        <w:tab/>
      </w:r>
      <w:r w:rsidRPr="005E145E">
        <w:rPr>
          <w:b/>
          <w:bCs/>
        </w:rPr>
        <w:tab/>
      </w:r>
      <w:r w:rsidRPr="005E145E">
        <w:rPr>
          <w:b/>
          <w:bCs/>
        </w:rPr>
        <w:tab/>
      </w:r>
      <w:r w:rsidRPr="005E145E">
        <w:rPr>
          <w:b/>
          <w:bCs/>
        </w:rPr>
        <w:tab/>
        <w:t>Микола Підболячний</w:t>
      </w:r>
    </w:p>
    <w:p w:rsidR="00286A25" w:rsidRPr="00F14109" w:rsidRDefault="00286A25">
      <w:pPr>
        <w:rPr>
          <w:b/>
          <w:bCs/>
        </w:rPr>
      </w:pPr>
    </w:p>
    <w:p w:rsidR="00286A25" w:rsidRPr="00DA0F4C" w:rsidRDefault="00286A25" w:rsidP="00DA0F4C">
      <w:pPr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Y="216"/>
        <w:tblW w:w="9975" w:type="dxa"/>
        <w:tblLook w:val="0000"/>
      </w:tblPr>
      <w:tblGrid>
        <w:gridCol w:w="5778"/>
        <w:gridCol w:w="1909"/>
        <w:gridCol w:w="2288"/>
      </w:tblGrid>
      <w:tr w:rsidR="00286A25" w:rsidRPr="00CE3FEF" w:rsidTr="00D95E6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86A25" w:rsidRPr="00CE3FEF" w:rsidRDefault="00286A25" w:rsidP="00D95E6C">
            <w:pPr>
              <w:jc w:val="both"/>
              <w:rPr>
                <w:color w:val="FFFFFF"/>
                <w:sz w:val="22"/>
                <w:szCs w:val="22"/>
              </w:rPr>
            </w:pPr>
            <w:r w:rsidRPr="00CE3FEF">
              <w:rPr>
                <w:color w:val="FFFFFF"/>
                <w:sz w:val="22"/>
                <w:szCs w:val="22"/>
              </w:rPr>
              <w:t xml:space="preserve">Головний спеціаліст відділу містобудування, архітектури, ЖКГ та  інфраструктури райдержадміністрації 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286A25" w:rsidRPr="00CE3FEF" w:rsidRDefault="00286A25" w:rsidP="00D95E6C">
            <w:pPr>
              <w:jc w:val="both"/>
              <w:rPr>
                <w:color w:val="FFFFFF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25" w:rsidRPr="00CE3FEF" w:rsidRDefault="00286A25" w:rsidP="00D95E6C">
            <w:pPr>
              <w:rPr>
                <w:color w:val="FFFFFF"/>
                <w:sz w:val="22"/>
                <w:szCs w:val="22"/>
              </w:rPr>
            </w:pPr>
            <w:r w:rsidRPr="00CE3FEF">
              <w:rPr>
                <w:color w:val="FFFFFF"/>
                <w:sz w:val="22"/>
                <w:szCs w:val="22"/>
              </w:rPr>
              <w:t>Шевчук М.О.</w:t>
            </w:r>
          </w:p>
        </w:tc>
      </w:tr>
      <w:tr w:rsidR="00286A25" w:rsidRPr="00CE3FEF" w:rsidTr="00D95E6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86A25" w:rsidRPr="00CE3FEF" w:rsidRDefault="00286A25" w:rsidP="00D95E6C">
            <w:pPr>
              <w:jc w:val="both"/>
              <w:rPr>
                <w:color w:val="FFFFFF"/>
                <w:sz w:val="22"/>
                <w:szCs w:val="22"/>
              </w:rPr>
            </w:pPr>
            <w:r w:rsidRPr="00CE3FEF">
              <w:rPr>
                <w:color w:val="FFFFFF"/>
                <w:sz w:val="22"/>
                <w:szCs w:val="22"/>
              </w:rPr>
              <w:t>«   » липня 2017 р.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286A25" w:rsidRPr="00CE3FEF" w:rsidRDefault="00286A25" w:rsidP="00D95E6C">
            <w:pPr>
              <w:jc w:val="both"/>
              <w:rPr>
                <w:color w:val="FFFFFF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25" w:rsidRPr="00CE3FEF" w:rsidRDefault="00286A25" w:rsidP="00D95E6C">
            <w:pPr>
              <w:rPr>
                <w:color w:val="FFFFFF"/>
                <w:sz w:val="22"/>
                <w:szCs w:val="22"/>
              </w:rPr>
            </w:pPr>
          </w:p>
        </w:tc>
      </w:tr>
      <w:tr w:rsidR="00286A25" w:rsidRPr="00CE3FEF" w:rsidTr="00F14109">
        <w:trPr>
          <w:trHeight w:val="8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86A25" w:rsidRPr="00CE3FEF" w:rsidRDefault="00286A25" w:rsidP="00D95E6C">
            <w:pPr>
              <w:jc w:val="both"/>
              <w:rPr>
                <w:color w:val="FFFFFF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286A25" w:rsidRPr="00CE3FEF" w:rsidRDefault="00286A25" w:rsidP="00D95E6C">
            <w:pPr>
              <w:jc w:val="both"/>
              <w:rPr>
                <w:color w:val="FFFFFF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25" w:rsidRPr="00CE3FEF" w:rsidRDefault="00286A25" w:rsidP="00D95E6C">
            <w:pPr>
              <w:rPr>
                <w:color w:val="FFFFFF"/>
                <w:sz w:val="22"/>
                <w:szCs w:val="22"/>
              </w:rPr>
            </w:pPr>
          </w:p>
        </w:tc>
      </w:tr>
      <w:tr w:rsidR="00286A25" w:rsidRPr="00CE3FEF" w:rsidTr="00D95E6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86A25" w:rsidRPr="00CE3FEF" w:rsidRDefault="00286A25" w:rsidP="00D95E6C">
            <w:pPr>
              <w:jc w:val="both"/>
              <w:rPr>
                <w:color w:val="FFFFFF"/>
                <w:sz w:val="22"/>
                <w:szCs w:val="22"/>
              </w:rPr>
            </w:pPr>
            <w:r w:rsidRPr="00CE3FEF">
              <w:rPr>
                <w:color w:val="FFFFFF"/>
                <w:sz w:val="22"/>
                <w:szCs w:val="22"/>
              </w:rPr>
              <w:t>Перший заступник голови райдержадміністрації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286A25" w:rsidRPr="00CE3FEF" w:rsidRDefault="00286A25" w:rsidP="00D95E6C">
            <w:pPr>
              <w:jc w:val="both"/>
              <w:rPr>
                <w:color w:val="FFFFFF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25" w:rsidRPr="00CE3FEF" w:rsidRDefault="00286A25" w:rsidP="00D95E6C">
            <w:pPr>
              <w:rPr>
                <w:color w:val="FFFFFF"/>
                <w:sz w:val="22"/>
                <w:szCs w:val="22"/>
              </w:rPr>
            </w:pPr>
            <w:r w:rsidRPr="00CE3FEF">
              <w:rPr>
                <w:color w:val="FFFFFF"/>
                <w:sz w:val="22"/>
                <w:szCs w:val="22"/>
              </w:rPr>
              <w:t>Побережник В.І.</w:t>
            </w:r>
          </w:p>
        </w:tc>
      </w:tr>
      <w:tr w:rsidR="00286A25" w:rsidRPr="00CE3FEF" w:rsidTr="00D95E6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86A25" w:rsidRPr="00CE3FEF" w:rsidRDefault="00286A25" w:rsidP="00D95E6C">
            <w:pPr>
              <w:jc w:val="both"/>
              <w:rPr>
                <w:color w:val="FFFFFF"/>
                <w:sz w:val="22"/>
                <w:szCs w:val="22"/>
              </w:rPr>
            </w:pPr>
            <w:r w:rsidRPr="00CE3FEF">
              <w:rPr>
                <w:color w:val="FFFFFF"/>
                <w:sz w:val="22"/>
                <w:szCs w:val="22"/>
              </w:rPr>
              <w:t>«   » липня 2017 р.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286A25" w:rsidRPr="00CE3FEF" w:rsidRDefault="00286A25" w:rsidP="00D95E6C">
            <w:pPr>
              <w:jc w:val="both"/>
              <w:rPr>
                <w:color w:val="FFFFFF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25" w:rsidRPr="00CE3FEF" w:rsidRDefault="00286A25" w:rsidP="00D95E6C">
            <w:pPr>
              <w:rPr>
                <w:color w:val="FFFFFF"/>
                <w:sz w:val="22"/>
                <w:szCs w:val="22"/>
              </w:rPr>
            </w:pPr>
          </w:p>
        </w:tc>
      </w:tr>
      <w:tr w:rsidR="00286A25" w:rsidRPr="00CE3FEF" w:rsidTr="00D95E6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86A25" w:rsidRPr="00CE3FEF" w:rsidRDefault="00286A25" w:rsidP="002410B4">
            <w:pPr>
              <w:jc w:val="both"/>
              <w:rPr>
                <w:color w:val="FFFFFF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286A25" w:rsidRPr="00CE3FEF" w:rsidRDefault="00286A25" w:rsidP="002410B4">
            <w:pPr>
              <w:jc w:val="both"/>
              <w:rPr>
                <w:color w:val="FFFFFF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25" w:rsidRPr="00CE3FEF" w:rsidRDefault="00286A25" w:rsidP="002410B4">
            <w:pPr>
              <w:rPr>
                <w:color w:val="FFFFFF"/>
                <w:sz w:val="22"/>
                <w:szCs w:val="22"/>
              </w:rPr>
            </w:pPr>
          </w:p>
        </w:tc>
      </w:tr>
      <w:tr w:rsidR="00286A25" w:rsidRPr="00CE3FEF" w:rsidTr="00D95E6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86A25" w:rsidRPr="00CE3FEF" w:rsidRDefault="00286A25" w:rsidP="002410B4">
            <w:pPr>
              <w:jc w:val="both"/>
              <w:rPr>
                <w:color w:val="FFFFFF"/>
                <w:sz w:val="22"/>
                <w:szCs w:val="22"/>
              </w:rPr>
            </w:pPr>
            <w:r w:rsidRPr="00CE3FEF">
              <w:rPr>
                <w:color w:val="FFFFFF"/>
                <w:sz w:val="22"/>
                <w:szCs w:val="22"/>
                <w:lang w:val="ru-RU"/>
              </w:rPr>
              <w:t>Начальник юридичного відділу апарату райдержадміністрації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286A25" w:rsidRPr="00CE3FEF" w:rsidRDefault="00286A25" w:rsidP="002410B4">
            <w:pPr>
              <w:jc w:val="both"/>
              <w:rPr>
                <w:color w:val="FFFFFF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25" w:rsidRPr="00CE3FEF" w:rsidRDefault="00286A25" w:rsidP="002410B4">
            <w:pPr>
              <w:rPr>
                <w:color w:val="FFFFFF"/>
                <w:sz w:val="22"/>
                <w:szCs w:val="22"/>
              </w:rPr>
            </w:pPr>
            <w:r w:rsidRPr="00CE3FEF">
              <w:rPr>
                <w:color w:val="FFFFFF"/>
                <w:sz w:val="22"/>
                <w:szCs w:val="22"/>
              </w:rPr>
              <w:t>Сінкевич Л.О.</w:t>
            </w:r>
          </w:p>
        </w:tc>
      </w:tr>
      <w:tr w:rsidR="00286A25" w:rsidRPr="00CE3FEF" w:rsidTr="00D95E6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86A25" w:rsidRPr="00CE3FEF" w:rsidRDefault="00286A25" w:rsidP="00E2420E">
            <w:pPr>
              <w:jc w:val="both"/>
              <w:rPr>
                <w:color w:val="FFFFFF"/>
                <w:sz w:val="22"/>
                <w:szCs w:val="22"/>
              </w:rPr>
            </w:pPr>
            <w:r w:rsidRPr="00CE3FEF">
              <w:rPr>
                <w:color w:val="FFFFFF"/>
                <w:sz w:val="22"/>
                <w:szCs w:val="22"/>
              </w:rPr>
              <w:t>«   » липня 2017 р.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286A25" w:rsidRPr="00CE3FEF" w:rsidRDefault="00286A25" w:rsidP="00E2420E">
            <w:pPr>
              <w:jc w:val="both"/>
              <w:rPr>
                <w:color w:val="FFFFFF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25" w:rsidRPr="00CE3FEF" w:rsidRDefault="00286A25" w:rsidP="00E2420E">
            <w:pPr>
              <w:rPr>
                <w:color w:val="FFFFFF"/>
                <w:sz w:val="22"/>
                <w:szCs w:val="22"/>
              </w:rPr>
            </w:pPr>
          </w:p>
        </w:tc>
      </w:tr>
      <w:tr w:rsidR="00286A25" w:rsidRPr="00CE3FEF" w:rsidTr="00D95E6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86A25" w:rsidRPr="00CE3FEF" w:rsidRDefault="00286A25" w:rsidP="00E2420E">
            <w:pPr>
              <w:jc w:val="both"/>
              <w:rPr>
                <w:color w:val="FFFFFF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286A25" w:rsidRPr="00CE3FEF" w:rsidRDefault="00286A25" w:rsidP="00E2420E">
            <w:pPr>
              <w:jc w:val="both"/>
              <w:rPr>
                <w:color w:val="FFFFFF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25" w:rsidRPr="00CE3FEF" w:rsidRDefault="00286A25" w:rsidP="00E2420E">
            <w:pPr>
              <w:rPr>
                <w:color w:val="FFFFFF"/>
                <w:sz w:val="22"/>
                <w:szCs w:val="22"/>
              </w:rPr>
            </w:pPr>
          </w:p>
        </w:tc>
      </w:tr>
      <w:tr w:rsidR="00286A25" w:rsidRPr="00CE3FEF" w:rsidTr="00D95E6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86A25" w:rsidRPr="00CE3FEF" w:rsidRDefault="00286A25" w:rsidP="00E2420E">
            <w:pPr>
              <w:jc w:val="both"/>
              <w:rPr>
                <w:color w:val="FFFFFF"/>
                <w:sz w:val="22"/>
                <w:szCs w:val="22"/>
              </w:rPr>
            </w:pPr>
            <w:r w:rsidRPr="00CE3FEF">
              <w:rPr>
                <w:color w:val="FFFFFF"/>
                <w:sz w:val="22"/>
                <w:szCs w:val="22"/>
              </w:rPr>
              <w:t>Начальник управління економіки райдержадміністрації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286A25" w:rsidRPr="00CE3FEF" w:rsidRDefault="00286A25" w:rsidP="00E2420E">
            <w:pPr>
              <w:jc w:val="both"/>
              <w:rPr>
                <w:color w:val="FFFFFF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25" w:rsidRPr="00CE3FEF" w:rsidRDefault="00286A25" w:rsidP="00E2420E">
            <w:pPr>
              <w:rPr>
                <w:color w:val="FFFFFF"/>
                <w:sz w:val="22"/>
                <w:szCs w:val="22"/>
              </w:rPr>
            </w:pPr>
            <w:r w:rsidRPr="00CE3FEF">
              <w:rPr>
                <w:color w:val="FFFFFF"/>
                <w:sz w:val="22"/>
                <w:szCs w:val="22"/>
              </w:rPr>
              <w:t>Дудкевич Ю.П.</w:t>
            </w:r>
          </w:p>
        </w:tc>
      </w:tr>
      <w:tr w:rsidR="00286A25" w:rsidRPr="00CE3FEF" w:rsidTr="00D95E6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86A25" w:rsidRPr="00CE3FEF" w:rsidRDefault="00286A25" w:rsidP="00E2420E">
            <w:pPr>
              <w:jc w:val="both"/>
              <w:rPr>
                <w:color w:val="FFFFFF"/>
                <w:sz w:val="22"/>
                <w:szCs w:val="22"/>
              </w:rPr>
            </w:pPr>
            <w:r w:rsidRPr="00CE3FEF">
              <w:rPr>
                <w:color w:val="FFFFFF"/>
                <w:sz w:val="22"/>
                <w:szCs w:val="22"/>
              </w:rPr>
              <w:t>«   » липня 2017 р.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286A25" w:rsidRPr="00CE3FEF" w:rsidRDefault="00286A25" w:rsidP="00E2420E">
            <w:pPr>
              <w:jc w:val="both"/>
              <w:rPr>
                <w:color w:val="FFFFFF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25" w:rsidRPr="00CE3FEF" w:rsidRDefault="00286A25" w:rsidP="00E2420E">
            <w:pPr>
              <w:rPr>
                <w:color w:val="FFFFFF"/>
                <w:sz w:val="22"/>
                <w:szCs w:val="22"/>
              </w:rPr>
            </w:pPr>
          </w:p>
        </w:tc>
      </w:tr>
      <w:tr w:rsidR="00286A25" w:rsidRPr="00CE3FEF" w:rsidTr="00D95E6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86A25" w:rsidRPr="00CE3FEF" w:rsidRDefault="00286A25" w:rsidP="00E2420E">
            <w:pPr>
              <w:jc w:val="both"/>
              <w:rPr>
                <w:color w:val="FFFFFF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286A25" w:rsidRPr="00CE3FEF" w:rsidRDefault="00286A25" w:rsidP="00E2420E">
            <w:pPr>
              <w:jc w:val="both"/>
              <w:rPr>
                <w:color w:val="FFFFFF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25" w:rsidRPr="00CE3FEF" w:rsidRDefault="00286A25" w:rsidP="00E2420E">
            <w:pPr>
              <w:rPr>
                <w:color w:val="FFFFFF"/>
                <w:sz w:val="22"/>
                <w:szCs w:val="22"/>
              </w:rPr>
            </w:pPr>
          </w:p>
        </w:tc>
      </w:tr>
      <w:tr w:rsidR="00286A25" w:rsidRPr="00CE3FEF" w:rsidTr="0046012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86A25" w:rsidRPr="00CE3FEF" w:rsidRDefault="00286A25" w:rsidP="00E2420E">
            <w:pPr>
              <w:jc w:val="both"/>
              <w:rPr>
                <w:color w:val="FFFFFF"/>
                <w:sz w:val="22"/>
                <w:szCs w:val="22"/>
              </w:rPr>
            </w:pPr>
            <w:r w:rsidRPr="00CE3FEF">
              <w:rPr>
                <w:color w:val="FFFFFF"/>
                <w:sz w:val="22"/>
                <w:szCs w:val="22"/>
              </w:rPr>
              <w:t>Гол.спеціаліст загального відділу апарату райдержадміністрації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286A25" w:rsidRPr="00CE3FEF" w:rsidRDefault="00286A25" w:rsidP="00E2420E">
            <w:pPr>
              <w:jc w:val="both"/>
              <w:rPr>
                <w:color w:val="FFFFFF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A25" w:rsidRPr="00CE3FEF" w:rsidRDefault="00286A25" w:rsidP="00E2420E">
            <w:pPr>
              <w:rPr>
                <w:color w:val="FFFFFF"/>
                <w:sz w:val="22"/>
                <w:szCs w:val="22"/>
              </w:rPr>
            </w:pPr>
            <w:r w:rsidRPr="00CE3FEF">
              <w:rPr>
                <w:color w:val="FFFFFF"/>
                <w:sz w:val="22"/>
                <w:szCs w:val="22"/>
              </w:rPr>
              <w:t>Бакума Т.С.</w:t>
            </w:r>
          </w:p>
        </w:tc>
      </w:tr>
      <w:tr w:rsidR="00286A25" w:rsidRPr="00CE3FEF" w:rsidTr="0046012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86A25" w:rsidRPr="00CE3FEF" w:rsidRDefault="00286A25" w:rsidP="00E2420E">
            <w:pPr>
              <w:jc w:val="both"/>
              <w:rPr>
                <w:color w:val="FFFFFF"/>
                <w:sz w:val="22"/>
                <w:szCs w:val="22"/>
              </w:rPr>
            </w:pPr>
            <w:r w:rsidRPr="00CE3FEF">
              <w:rPr>
                <w:color w:val="FFFFFF"/>
                <w:sz w:val="22"/>
                <w:szCs w:val="22"/>
              </w:rPr>
              <w:t>«   » липня 2017 року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286A25" w:rsidRPr="00CE3FEF" w:rsidRDefault="00286A25" w:rsidP="00E2420E">
            <w:pPr>
              <w:jc w:val="both"/>
              <w:rPr>
                <w:color w:val="FFFFFF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A25" w:rsidRPr="00CE3FEF" w:rsidRDefault="00286A25" w:rsidP="00E2420E">
            <w:pPr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286A25" w:rsidRPr="00CE3FEF" w:rsidTr="0046012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86A25" w:rsidRPr="00CE3FEF" w:rsidRDefault="00286A25" w:rsidP="00E2420E">
            <w:pPr>
              <w:jc w:val="both"/>
              <w:rPr>
                <w:color w:val="FFFFFF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286A25" w:rsidRPr="00CE3FEF" w:rsidRDefault="00286A25" w:rsidP="00E2420E">
            <w:pPr>
              <w:jc w:val="both"/>
              <w:rPr>
                <w:color w:val="FFFFFF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A25" w:rsidRPr="00CE3FEF" w:rsidRDefault="00286A25" w:rsidP="00E2420E">
            <w:pPr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286A25" w:rsidRPr="00CE3FEF" w:rsidTr="00BA76F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86A25" w:rsidRPr="00CE3FEF" w:rsidRDefault="00286A25" w:rsidP="00E2420E">
            <w:pPr>
              <w:jc w:val="both"/>
              <w:rPr>
                <w:color w:val="FFFFFF"/>
                <w:sz w:val="22"/>
                <w:szCs w:val="22"/>
              </w:rPr>
            </w:pPr>
            <w:r w:rsidRPr="00CE3FEF">
              <w:rPr>
                <w:color w:val="FFFFFF"/>
                <w:sz w:val="22"/>
                <w:szCs w:val="22"/>
              </w:rPr>
              <w:t>Заступник голови райжержадміністрації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286A25" w:rsidRPr="00CE3FEF" w:rsidRDefault="00286A25" w:rsidP="00E2420E">
            <w:pPr>
              <w:jc w:val="both"/>
              <w:rPr>
                <w:color w:val="FFFFFF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25" w:rsidRPr="00CE3FEF" w:rsidRDefault="00286A25" w:rsidP="00E2420E">
            <w:pPr>
              <w:rPr>
                <w:color w:val="FFFFFF"/>
                <w:sz w:val="22"/>
                <w:szCs w:val="22"/>
              </w:rPr>
            </w:pPr>
            <w:r w:rsidRPr="00CE3FEF">
              <w:rPr>
                <w:color w:val="FFFFFF"/>
                <w:sz w:val="22"/>
                <w:szCs w:val="22"/>
              </w:rPr>
              <w:t>Глізнєцов В.М.</w:t>
            </w:r>
          </w:p>
        </w:tc>
      </w:tr>
      <w:tr w:rsidR="00286A25" w:rsidRPr="00CE3FEF" w:rsidTr="00BA76F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86A25" w:rsidRPr="00CE3FEF" w:rsidRDefault="00286A25" w:rsidP="00E2420E">
            <w:pPr>
              <w:jc w:val="both"/>
              <w:rPr>
                <w:color w:val="FFFFFF"/>
                <w:sz w:val="22"/>
                <w:szCs w:val="22"/>
              </w:rPr>
            </w:pPr>
            <w:r w:rsidRPr="00CE3FEF">
              <w:rPr>
                <w:color w:val="FFFFFF"/>
                <w:sz w:val="22"/>
                <w:szCs w:val="22"/>
              </w:rPr>
              <w:t>«   » липня 2017 року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286A25" w:rsidRPr="00CE3FEF" w:rsidRDefault="00286A25" w:rsidP="00E2420E">
            <w:pPr>
              <w:jc w:val="both"/>
              <w:rPr>
                <w:color w:val="FFFFFF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A25" w:rsidRPr="00CE3FEF" w:rsidRDefault="00286A25" w:rsidP="00E2420E">
            <w:pPr>
              <w:rPr>
                <w:color w:val="FFFFFF"/>
                <w:sz w:val="22"/>
                <w:szCs w:val="22"/>
              </w:rPr>
            </w:pPr>
          </w:p>
        </w:tc>
      </w:tr>
    </w:tbl>
    <w:p w:rsidR="00286A25" w:rsidRPr="00DA0F4C" w:rsidRDefault="00286A25" w:rsidP="00EC035D"/>
    <w:sectPr w:rsidR="00286A25" w:rsidRPr="00DA0F4C" w:rsidSect="00130200">
      <w:headerReference w:type="default" r:id="rId9"/>
      <w:pgSz w:w="11906" w:h="16838" w:code="9"/>
      <w:pgMar w:top="1134" w:right="991" w:bottom="1701" w:left="1418" w:header="907" w:footer="709" w:gutter="0"/>
      <w:cols w:space="709"/>
      <w:titlePg/>
      <w:docGrid w:linePitch="2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A25" w:rsidRDefault="00286A25">
      <w:r>
        <w:separator/>
      </w:r>
    </w:p>
  </w:endnote>
  <w:endnote w:type="continuationSeparator" w:id="0">
    <w:p w:rsidR="00286A25" w:rsidRDefault="00286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A25" w:rsidRDefault="00286A25">
      <w:r>
        <w:separator/>
      </w:r>
    </w:p>
  </w:footnote>
  <w:footnote w:type="continuationSeparator" w:id="0">
    <w:p w:rsidR="00286A25" w:rsidRDefault="00286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A25" w:rsidRDefault="00286A25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86A25" w:rsidRDefault="00286A2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C073E"/>
    <w:multiLevelType w:val="multilevel"/>
    <w:tmpl w:val="2B969D8A"/>
    <w:lvl w:ilvl="0">
      <w:start w:val="1"/>
      <w:numFmt w:val="decimal"/>
      <w:lvlText w:val="%1."/>
      <w:lvlJc w:val="left"/>
      <w:pPr>
        <w:tabs>
          <w:tab w:val="num" w:pos="1875"/>
        </w:tabs>
        <w:ind w:left="1875" w:hanging="109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2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5"/>
        </w:tabs>
        <w:ind w:left="2055" w:hanging="1275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55"/>
        </w:tabs>
        <w:ind w:left="2055" w:hanging="127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5"/>
        </w:tabs>
        <w:ind w:left="2055" w:hanging="1275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2160"/>
      </w:pPr>
      <w:rPr>
        <w:rFonts w:ascii="Times New Roman" w:hAnsi="Times New Roman" w:cs="Times New Roman" w:hint="default"/>
      </w:rPr>
    </w:lvl>
  </w:abstractNum>
  <w:abstractNum w:abstractNumId="1">
    <w:nsid w:val="384905A6"/>
    <w:multiLevelType w:val="multilevel"/>
    <w:tmpl w:val="E0246854"/>
    <w:lvl w:ilvl="0">
      <w:start w:val="1"/>
      <w:numFmt w:val="bullet"/>
      <w:lvlText w:val="-"/>
      <w:lvlJc w:val="left"/>
      <w:pPr>
        <w:tabs>
          <w:tab w:val="num" w:pos="2565"/>
        </w:tabs>
        <w:ind w:left="2565" w:hanging="100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4F8A280B"/>
    <w:multiLevelType w:val="multilevel"/>
    <w:tmpl w:val="778EDCFC"/>
    <w:lvl w:ilvl="0">
      <w:start w:val="1"/>
      <w:numFmt w:val="bullet"/>
      <w:lvlText w:val="-"/>
      <w:lvlJc w:val="left"/>
      <w:pPr>
        <w:tabs>
          <w:tab w:val="num" w:pos="1785"/>
        </w:tabs>
        <w:ind w:left="1785" w:hanging="100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5B796CFE"/>
    <w:multiLevelType w:val="hybridMultilevel"/>
    <w:tmpl w:val="D9788BF6"/>
    <w:lvl w:ilvl="0" w:tplc="E774ECE6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645B490A"/>
    <w:multiLevelType w:val="hybridMultilevel"/>
    <w:tmpl w:val="85D6D32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3A729F8"/>
    <w:multiLevelType w:val="hybridMultilevel"/>
    <w:tmpl w:val="BC42BC10"/>
    <w:lvl w:ilvl="0" w:tplc="1B7A70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75341FE4"/>
    <w:multiLevelType w:val="hybridMultilevel"/>
    <w:tmpl w:val="933C018E"/>
    <w:lvl w:ilvl="0" w:tplc="32F66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04915"/>
    <w:multiLevelType w:val="multilevel"/>
    <w:tmpl w:val="08BEA0B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74B"/>
    <w:rsid w:val="000144F8"/>
    <w:rsid w:val="00042603"/>
    <w:rsid w:val="00047A98"/>
    <w:rsid w:val="000F7590"/>
    <w:rsid w:val="00130200"/>
    <w:rsid w:val="00130964"/>
    <w:rsid w:val="0016151F"/>
    <w:rsid w:val="001751E2"/>
    <w:rsid w:val="00190FFC"/>
    <w:rsid w:val="001C4863"/>
    <w:rsid w:val="001C666D"/>
    <w:rsid w:val="002410B4"/>
    <w:rsid w:val="002610E8"/>
    <w:rsid w:val="00262122"/>
    <w:rsid w:val="00286A25"/>
    <w:rsid w:val="00293E71"/>
    <w:rsid w:val="002942B4"/>
    <w:rsid w:val="00296A00"/>
    <w:rsid w:val="0031080C"/>
    <w:rsid w:val="00344842"/>
    <w:rsid w:val="00345623"/>
    <w:rsid w:val="003B039D"/>
    <w:rsid w:val="0040564D"/>
    <w:rsid w:val="004101F8"/>
    <w:rsid w:val="00413B32"/>
    <w:rsid w:val="0046012B"/>
    <w:rsid w:val="00482F32"/>
    <w:rsid w:val="004D574B"/>
    <w:rsid w:val="004F1776"/>
    <w:rsid w:val="005107C6"/>
    <w:rsid w:val="00565481"/>
    <w:rsid w:val="00574EA3"/>
    <w:rsid w:val="005A258B"/>
    <w:rsid w:val="005B1211"/>
    <w:rsid w:val="005B637B"/>
    <w:rsid w:val="005E145E"/>
    <w:rsid w:val="005E2384"/>
    <w:rsid w:val="00646F5F"/>
    <w:rsid w:val="006618D0"/>
    <w:rsid w:val="00663715"/>
    <w:rsid w:val="0066425A"/>
    <w:rsid w:val="006E6B9A"/>
    <w:rsid w:val="00706B09"/>
    <w:rsid w:val="00737E2F"/>
    <w:rsid w:val="007849F3"/>
    <w:rsid w:val="007A103D"/>
    <w:rsid w:val="007C465D"/>
    <w:rsid w:val="007E2026"/>
    <w:rsid w:val="00822012"/>
    <w:rsid w:val="00824E54"/>
    <w:rsid w:val="008860D0"/>
    <w:rsid w:val="008D30D0"/>
    <w:rsid w:val="008F1C2C"/>
    <w:rsid w:val="008F380C"/>
    <w:rsid w:val="009648C9"/>
    <w:rsid w:val="009927F3"/>
    <w:rsid w:val="009C2945"/>
    <w:rsid w:val="009D0915"/>
    <w:rsid w:val="009D4C0A"/>
    <w:rsid w:val="00A25177"/>
    <w:rsid w:val="00A44ABE"/>
    <w:rsid w:val="00A721C7"/>
    <w:rsid w:val="00A76696"/>
    <w:rsid w:val="00AB711F"/>
    <w:rsid w:val="00B440F5"/>
    <w:rsid w:val="00B450B3"/>
    <w:rsid w:val="00B564BA"/>
    <w:rsid w:val="00B85D34"/>
    <w:rsid w:val="00BA39DE"/>
    <w:rsid w:val="00BA76F5"/>
    <w:rsid w:val="00BD06C2"/>
    <w:rsid w:val="00BE127C"/>
    <w:rsid w:val="00BF6782"/>
    <w:rsid w:val="00C17597"/>
    <w:rsid w:val="00C3069B"/>
    <w:rsid w:val="00C910BB"/>
    <w:rsid w:val="00C93324"/>
    <w:rsid w:val="00CE3FEF"/>
    <w:rsid w:val="00CE41C3"/>
    <w:rsid w:val="00D50D8C"/>
    <w:rsid w:val="00D84542"/>
    <w:rsid w:val="00D93F6A"/>
    <w:rsid w:val="00D95E6C"/>
    <w:rsid w:val="00DA0F4C"/>
    <w:rsid w:val="00DC6212"/>
    <w:rsid w:val="00DD642D"/>
    <w:rsid w:val="00E15558"/>
    <w:rsid w:val="00E2420E"/>
    <w:rsid w:val="00E25A4F"/>
    <w:rsid w:val="00E4145F"/>
    <w:rsid w:val="00E56604"/>
    <w:rsid w:val="00EC035D"/>
    <w:rsid w:val="00EC54D0"/>
    <w:rsid w:val="00F135EB"/>
    <w:rsid w:val="00F13EFC"/>
    <w:rsid w:val="00F14109"/>
    <w:rsid w:val="00F1657A"/>
    <w:rsid w:val="00F17FE3"/>
    <w:rsid w:val="00F53DF1"/>
    <w:rsid w:val="00F611AF"/>
    <w:rsid w:val="00F74DEA"/>
    <w:rsid w:val="00F90B47"/>
    <w:rsid w:val="00FB07EF"/>
    <w:rsid w:val="00FB18BA"/>
    <w:rsid w:val="00FC1934"/>
    <w:rsid w:val="00FE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42"/>
    <w:pPr>
      <w:autoSpaceDE w:val="0"/>
      <w:autoSpaceDN w:val="0"/>
    </w:pPr>
    <w:rPr>
      <w:sz w:val="28"/>
      <w:szCs w:val="28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4542"/>
    <w:pPr>
      <w:keepNext/>
      <w:tabs>
        <w:tab w:val="left" w:pos="709"/>
      </w:tabs>
      <w:spacing w:line="288" w:lineRule="auto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454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454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4542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84542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84542"/>
    <w:rPr>
      <w:rFonts w:ascii="Cambria" w:hAnsi="Cambria" w:cs="Times New Roman"/>
      <w:b/>
      <w:bCs/>
      <w:sz w:val="26"/>
      <w:szCs w:val="26"/>
      <w:lang w:val="uk-UA"/>
    </w:rPr>
  </w:style>
  <w:style w:type="paragraph" w:styleId="Index1">
    <w:name w:val="index 1"/>
    <w:basedOn w:val="Normal"/>
    <w:next w:val="Normal"/>
    <w:autoRedefine/>
    <w:uiPriority w:val="99"/>
    <w:semiHidden/>
    <w:rsid w:val="00D84542"/>
    <w:pPr>
      <w:ind w:left="260" w:hanging="260"/>
    </w:pPr>
  </w:style>
  <w:style w:type="paragraph" w:styleId="IndexHeading">
    <w:name w:val="index heading"/>
    <w:basedOn w:val="Normal"/>
    <w:next w:val="Index1"/>
    <w:uiPriority w:val="99"/>
    <w:semiHidden/>
    <w:rsid w:val="00D84542"/>
  </w:style>
  <w:style w:type="paragraph" w:styleId="BlockText">
    <w:name w:val="Block Text"/>
    <w:basedOn w:val="Normal"/>
    <w:uiPriority w:val="99"/>
    <w:rsid w:val="00D84542"/>
    <w:pPr>
      <w:ind w:left="142" w:right="5102"/>
      <w:jc w:val="both"/>
    </w:pPr>
  </w:style>
  <w:style w:type="paragraph" w:styleId="Header">
    <w:name w:val="header"/>
    <w:basedOn w:val="Normal"/>
    <w:link w:val="HeaderChar"/>
    <w:uiPriority w:val="99"/>
    <w:rsid w:val="00D845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4542"/>
    <w:rPr>
      <w:rFonts w:cs="Times New Roman"/>
      <w:sz w:val="28"/>
      <w:szCs w:val="28"/>
      <w:lang w:val="uk-UA"/>
    </w:rPr>
  </w:style>
  <w:style w:type="character" w:styleId="PageNumber">
    <w:name w:val="page number"/>
    <w:basedOn w:val="DefaultParagraphFont"/>
    <w:uiPriority w:val="99"/>
    <w:rsid w:val="00D84542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rsid w:val="00D84542"/>
    <w:pPr>
      <w:ind w:firstLine="78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84542"/>
    <w:rPr>
      <w:rFonts w:cs="Times New Roman"/>
      <w:sz w:val="28"/>
      <w:szCs w:val="28"/>
      <w:lang w:val="uk-UA"/>
    </w:rPr>
  </w:style>
  <w:style w:type="paragraph" w:customStyle="1" w:styleId="a">
    <w:name w:val="Знак Знак Знак Знак Знак Знак Знак Знак Знак Знак Знак Знак Знак Знак Знак Знак Знак Знак Знак Знак"/>
    <w:basedOn w:val="Normal"/>
    <w:uiPriority w:val="99"/>
    <w:rsid w:val="002610E8"/>
    <w:pPr>
      <w:autoSpaceDE/>
      <w:autoSpaceDN/>
    </w:pPr>
    <w:rPr>
      <w:rFonts w:ascii="Verdana" w:hAnsi="Verdana"/>
      <w:sz w:val="20"/>
      <w:szCs w:val="20"/>
      <w:lang w:val="en-US" w:eastAsia="en-US"/>
    </w:rPr>
  </w:style>
  <w:style w:type="paragraph" w:customStyle="1" w:styleId="a0">
    <w:name w:val="Знак Знак 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F17FE3"/>
    <w:pPr>
      <w:autoSpaceDE/>
      <w:autoSpaceDN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1"/>
    <w:basedOn w:val="Normal"/>
    <w:uiPriority w:val="99"/>
    <w:rsid w:val="00B450B3"/>
    <w:pPr>
      <w:autoSpaceDE/>
      <w:autoSpaceDN/>
    </w:pPr>
    <w:rPr>
      <w:rFonts w:ascii="Verdana" w:hAnsi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0F759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B1211"/>
    <w:rPr>
      <w:rFonts w:cs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256</TotalTime>
  <Pages>2</Pages>
  <Words>395</Words>
  <Characters>2256</Characters>
  <Application>Microsoft Office Outlook</Application>
  <DocSecurity>0</DocSecurity>
  <Lines>0</Lines>
  <Paragraphs>0</Paragraphs>
  <ScaleCrop>false</ScaleCrop>
  <Company>RDA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Admin</cp:lastModifiedBy>
  <cp:revision>22</cp:revision>
  <cp:lastPrinted>2017-07-14T04:58:00Z</cp:lastPrinted>
  <dcterms:created xsi:type="dcterms:W3CDTF">2014-06-11T06:19:00Z</dcterms:created>
  <dcterms:modified xsi:type="dcterms:W3CDTF">2017-07-14T07:43:00Z</dcterms:modified>
</cp:coreProperties>
</file>