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ED" w:rsidRDefault="000A4CED" w:rsidP="00894DEA">
      <w:pPr>
        <w:rPr>
          <w:lang w:val="uk-UA"/>
        </w:rPr>
      </w:pPr>
    </w:p>
    <w:p w:rsidR="000A4CED" w:rsidRPr="00894DEA" w:rsidRDefault="000A4CED" w:rsidP="0098659E">
      <w:pPr>
        <w:framePr w:w="1365" w:hSpace="141" w:wrap="auto" w:vAnchor="text" w:hAnchor="page" w:x="5485" w:y="43"/>
        <w:ind w:left="-4485" w:right="-4485"/>
        <w:jc w:val="center"/>
      </w:pPr>
      <w:r w:rsidRPr="00894DEA">
        <w:rPr>
          <w:rFonts w:ascii="Journal" w:hAnsi="Journal" w:cs="Journal"/>
        </w:rPr>
        <w:object w:dxaOrig="75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5" o:title=""/>
          </v:shape>
          <o:OLEObject Type="Embed" ProgID="Word.Picture.8" ShapeID="_x0000_i1025" DrawAspect="Content" ObjectID="_1597048364" r:id="rId6"/>
        </w:object>
      </w:r>
    </w:p>
    <w:p w:rsidR="000A4CED" w:rsidRPr="00B913C1" w:rsidRDefault="000A4CED" w:rsidP="00894DEA">
      <w:pPr>
        <w:rPr>
          <w:lang w:val="uk-UA"/>
        </w:rPr>
      </w:pPr>
    </w:p>
    <w:p w:rsidR="000A4CED" w:rsidRPr="00B913C1" w:rsidRDefault="000A4CED" w:rsidP="00894DEA">
      <w:pPr>
        <w:rPr>
          <w:lang w:val="uk-UA"/>
        </w:rPr>
      </w:pPr>
    </w:p>
    <w:p w:rsidR="000A4CED" w:rsidRPr="00B913C1" w:rsidRDefault="000A4CED" w:rsidP="00894DEA">
      <w:pPr>
        <w:pStyle w:val="Heading1"/>
        <w:rPr>
          <w:rFonts w:ascii="Arial" w:hAnsi="Arial" w:cs="Arial"/>
          <w:b w:val="0"/>
          <w:bCs w:val="0"/>
        </w:rPr>
      </w:pPr>
    </w:p>
    <w:p w:rsidR="000A4CED" w:rsidRPr="00B913C1" w:rsidRDefault="000A4CED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</w:p>
    <w:p w:rsidR="000A4CED" w:rsidRPr="00B913C1" w:rsidRDefault="000A4CED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УКРАЇНА</w:t>
      </w:r>
    </w:p>
    <w:p w:rsidR="000A4CED" w:rsidRPr="00B913C1" w:rsidRDefault="000A4CED" w:rsidP="0098659E">
      <w:pPr>
        <w:pStyle w:val="Heading1"/>
        <w:spacing w:line="240" w:lineRule="auto"/>
        <w:rPr>
          <w:rFonts w:ascii="Arial" w:hAnsi="Arial" w:cs="Arial"/>
          <w:b w:val="0"/>
          <w:bCs w:val="0"/>
        </w:rPr>
      </w:pPr>
      <w:r w:rsidRPr="00B913C1">
        <w:rPr>
          <w:rFonts w:ascii="Arial" w:hAnsi="Arial" w:cs="Arial"/>
          <w:b w:val="0"/>
          <w:bCs w:val="0"/>
        </w:rPr>
        <w:t>ТУЛЬЧИНСЬКА РАЙОННА ДЕРЖАВНА АДМІНІСТРАЦІЯ</w:t>
      </w:r>
    </w:p>
    <w:p w:rsidR="000A4CED" w:rsidRPr="00B913C1" w:rsidRDefault="000A4CED" w:rsidP="0098659E">
      <w:pPr>
        <w:pStyle w:val="Heading2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B913C1">
        <w:rPr>
          <w:b w:val="0"/>
          <w:bCs w:val="0"/>
          <w:i w:val="0"/>
          <w:iCs w:val="0"/>
          <w:sz w:val="24"/>
          <w:szCs w:val="24"/>
        </w:rPr>
        <w:t>Вінницької  області</w:t>
      </w:r>
    </w:p>
    <w:p w:rsidR="000A4CED" w:rsidRPr="008C2C40" w:rsidRDefault="000A4CED" w:rsidP="0098659E">
      <w:pPr>
        <w:rPr>
          <w:rFonts w:ascii="Arial" w:hAnsi="Arial" w:cs="Arial"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z-index:251658240;visibility:visibl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" strokeweight="4pt">
            <v:stroke linestyle="thickThin"/>
          </v:line>
        </w:pict>
      </w:r>
    </w:p>
    <w:p w:rsidR="000A4CED" w:rsidRPr="008C2C40" w:rsidRDefault="000A4CED" w:rsidP="0098659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2C40"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0A4CED" w:rsidRPr="004B4ABD" w:rsidRDefault="000A4CED" w:rsidP="00894DEA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98"/>
        <w:gridCol w:w="780"/>
        <w:gridCol w:w="585"/>
        <w:gridCol w:w="236"/>
        <w:gridCol w:w="1714"/>
        <w:gridCol w:w="975"/>
        <w:gridCol w:w="3780"/>
        <w:gridCol w:w="792"/>
        <w:gridCol w:w="183"/>
      </w:tblGrid>
      <w:tr w:rsidR="000A4CED" w:rsidRPr="008C2C40">
        <w:trPr>
          <w:gridBefore w:val="1"/>
          <w:wBefore w:w="498" w:type="dxa"/>
        </w:trPr>
        <w:tc>
          <w:tcPr>
            <w:tcW w:w="780" w:type="dxa"/>
          </w:tcPr>
          <w:p w:rsidR="000A4CED" w:rsidRPr="008C2C40" w:rsidRDefault="000A4CED">
            <w:pPr>
              <w:ind w:right="-108"/>
              <w:jc w:val="center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CED" w:rsidRPr="006F37A9" w:rsidRDefault="000A4CED">
            <w:pPr>
              <w:ind w:left="-2" w:right="-7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36" w:type="dxa"/>
          </w:tcPr>
          <w:p w:rsidR="000A4CED" w:rsidRPr="008C2C40" w:rsidRDefault="000A4CED">
            <w:pPr>
              <w:ind w:left="-108" w:righ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CED" w:rsidRPr="006F37A9" w:rsidRDefault="000A4C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серпня</w:t>
            </w:r>
          </w:p>
        </w:tc>
        <w:tc>
          <w:tcPr>
            <w:tcW w:w="975" w:type="dxa"/>
          </w:tcPr>
          <w:p w:rsidR="000A4CED" w:rsidRPr="008C2C40" w:rsidRDefault="000A4CED">
            <w:pPr>
              <w:ind w:left="-108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</w:rPr>
              <w:t>20</w:t>
            </w:r>
            <w:r w:rsidRPr="008C2C40">
              <w:rPr>
                <w:sz w:val="28"/>
                <w:szCs w:val="28"/>
                <w:lang w:val="uk-UA"/>
              </w:rPr>
              <w:t>18</w:t>
            </w:r>
            <w:r w:rsidRPr="008C2C40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780" w:type="dxa"/>
          </w:tcPr>
          <w:p w:rsidR="000A4CED" w:rsidRPr="008C2C40" w:rsidRDefault="000A4CED">
            <w:pPr>
              <w:jc w:val="right"/>
              <w:rPr>
                <w:sz w:val="28"/>
                <w:szCs w:val="28"/>
              </w:rPr>
            </w:pPr>
            <w:r w:rsidRPr="008C2C40">
              <w:rPr>
                <w:sz w:val="28"/>
                <w:szCs w:val="28"/>
                <w:lang w:val="uk-UA"/>
              </w:rPr>
              <w:t xml:space="preserve">       </w:t>
            </w:r>
            <w:r w:rsidRPr="008C2C40"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CED" w:rsidRPr="006F37A9" w:rsidRDefault="000A4CED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262</w:t>
            </w:r>
          </w:p>
        </w:tc>
      </w:tr>
      <w:tr w:rsidR="000A4CED" w:rsidRPr="0098659E">
        <w:trPr>
          <w:gridAfter w:val="1"/>
          <w:wAfter w:w="183" w:type="dxa"/>
          <w:trHeight w:val="1100"/>
        </w:trPr>
        <w:tc>
          <w:tcPr>
            <w:tcW w:w="9360" w:type="dxa"/>
            <w:gridSpan w:val="8"/>
          </w:tcPr>
          <w:p w:rsidR="000A4CED" w:rsidRPr="0098659E" w:rsidRDefault="000A4CED">
            <w:pPr>
              <w:keepNext/>
              <w:tabs>
                <w:tab w:val="left" w:pos="6147"/>
              </w:tabs>
              <w:jc w:val="center"/>
              <w:outlineLvl w:val="2"/>
              <w:rPr>
                <w:b/>
                <w:bCs/>
                <w:sz w:val="27"/>
                <w:szCs w:val="27"/>
                <w:lang w:val="uk-UA"/>
              </w:rPr>
            </w:pPr>
            <w:r w:rsidRPr="0098659E">
              <w:rPr>
                <w:b/>
                <w:bCs/>
                <w:sz w:val="27"/>
                <w:szCs w:val="27"/>
                <w:lang w:val="uk-UA"/>
              </w:rPr>
              <w:t xml:space="preserve">        </w:t>
            </w:r>
          </w:p>
          <w:p w:rsidR="000A4CED" w:rsidRPr="000617B7" w:rsidRDefault="000A4CED" w:rsidP="0098659E">
            <w:pPr>
              <w:pStyle w:val="NormalWeb"/>
              <w:shd w:val="clear" w:color="auto" w:fill="FFFFFF"/>
              <w:spacing w:before="0" w:beforeAutospacing="0" w:after="150" w:afterAutospacing="0" w:line="285" w:lineRule="atLeast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0617B7">
              <w:rPr>
                <w:b/>
                <w:color w:val="000000"/>
                <w:sz w:val="28"/>
                <w:szCs w:val="28"/>
                <w:lang w:val="uk-UA"/>
              </w:rPr>
              <w:t>Про надання дозволу на розробку технічної документації  із  землеустрою  щодо встановлення меж земельної ділянки в натурі (на місцевості)</w:t>
            </w:r>
            <w:r w:rsidRPr="000617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17B7">
              <w:rPr>
                <w:b/>
                <w:sz w:val="28"/>
                <w:szCs w:val="28"/>
              </w:rPr>
              <w:t xml:space="preserve">гр. </w:t>
            </w:r>
            <w:r>
              <w:rPr>
                <w:b/>
                <w:sz w:val="28"/>
                <w:szCs w:val="28"/>
                <w:lang w:val="uk-UA"/>
              </w:rPr>
              <w:t>Кравець-Сошинській Тетяні Анатоліївні</w:t>
            </w:r>
            <w:r w:rsidRPr="000617B7">
              <w:rPr>
                <w:b/>
                <w:sz w:val="28"/>
                <w:szCs w:val="28"/>
              </w:rPr>
              <w:t xml:space="preserve">  </w:t>
            </w:r>
            <w:r w:rsidRPr="000617B7">
              <w:rPr>
                <w:b/>
                <w:sz w:val="28"/>
                <w:szCs w:val="28"/>
                <w:lang w:val="uk-UA"/>
              </w:rPr>
              <w:t>на території</w:t>
            </w:r>
            <w:r w:rsidRPr="000617B7">
              <w:rPr>
                <w:b/>
                <w:sz w:val="28"/>
                <w:szCs w:val="28"/>
              </w:rPr>
              <w:t xml:space="preserve"> </w:t>
            </w:r>
            <w:r w:rsidRPr="000617B7">
              <w:rPr>
                <w:b/>
                <w:sz w:val="28"/>
                <w:szCs w:val="28"/>
                <w:lang w:val="uk-UA"/>
              </w:rPr>
              <w:t>Сільницької</w:t>
            </w:r>
            <w:r w:rsidRPr="000617B7">
              <w:rPr>
                <w:b/>
                <w:sz w:val="28"/>
                <w:szCs w:val="28"/>
              </w:rPr>
              <w:t xml:space="preserve"> сільськ</w:t>
            </w:r>
            <w:r w:rsidRPr="000617B7">
              <w:rPr>
                <w:b/>
                <w:sz w:val="28"/>
                <w:szCs w:val="28"/>
                <w:lang w:val="uk-UA"/>
              </w:rPr>
              <w:t>ої</w:t>
            </w:r>
            <w:r w:rsidRPr="000617B7">
              <w:rPr>
                <w:b/>
                <w:sz w:val="28"/>
                <w:szCs w:val="28"/>
              </w:rPr>
              <w:t xml:space="preserve"> рад</w:t>
            </w:r>
            <w:r w:rsidRPr="000617B7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</w:tbl>
    <w:p w:rsidR="000A4CED" w:rsidRPr="000617B7" w:rsidRDefault="000A4CED" w:rsidP="004B4ABD">
      <w:pPr>
        <w:ind w:firstLine="708"/>
        <w:jc w:val="both"/>
        <w:rPr>
          <w:sz w:val="28"/>
          <w:szCs w:val="28"/>
          <w:lang w:val="uk-UA"/>
        </w:rPr>
      </w:pPr>
      <w:r w:rsidRPr="000617B7">
        <w:rPr>
          <w:sz w:val="28"/>
          <w:szCs w:val="28"/>
          <w:lang w:val="uk-UA"/>
        </w:rPr>
        <w:t xml:space="preserve">    Відповідно до ст. 6, 13, 41 Закону України «Про місцеві державні адміністрації», ст. 17, 79-1, 122 Земельного кодексу України, ст.  13, 25 Закону України «Про землеустрій», Закону України «Про порядок виділення в натурі (на місцевості) земельних ділянок власникам земельних часток (паїв)», та розгля</w:t>
      </w:r>
      <w:r>
        <w:rPr>
          <w:sz w:val="28"/>
          <w:szCs w:val="28"/>
          <w:lang w:val="uk-UA"/>
        </w:rPr>
        <w:t>нувши заяву гр. Кравець-Сошинської Т.А</w:t>
      </w:r>
      <w:r w:rsidRPr="000617B7">
        <w:rPr>
          <w:sz w:val="28"/>
          <w:szCs w:val="28"/>
          <w:lang w:val="uk-UA"/>
        </w:rPr>
        <w:t xml:space="preserve">. про надання дозволу на розробку технічної документації із землеустрою щодо встановлення меж земельної ділянки в натурі (на місцевості) для ведення товарного сільськогосподарського виробництва на території Сільницької сільської ради, </w:t>
      </w:r>
      <w:r>
        <w:rPr>
          <w:sz w:val="28"/>
          <w:szCs w:val="28"/>
          <w:lang w:val="uk-UA"/>
        </w:rPr>
        <w:t>рішення Тульчинського районного суду від 02 липня 2018 року, справа № 148/454/18:</w:t>
      </w:r>
    </w:p>
    <w:p w:rsidR="000A4CED" w:rsidRPr="000617B7" w:rsidRDefault="000A4CED" w:rsidP="0098659E">
      <w:pPr>
        <w:pStyle w:val="ListParagraph"/>
        <w:numPr>
          <w:ilvl w:val="0"/>
          <w:numId w:val="7"/>
        </w:numPr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Надати дозвіл  </w:t>
      </w:r>
      <w:r>
        <w:rPr>
          <w:sz w:val="28"/>
          <w:szCs w:val="28"/>
        </w:rPr>
        <w:t>гр. Кравець-Сошинській Тетяні Анатоліївні</w:t>
      </w:r>
      <w:r w:rsidRPr="000617B7">
        <w:rPr>
          <w:sz w:val="28"/>
          <w:szCs w:val="28"/>
        </w:rPr>
        <w:t xml:space="preserve"> на розробку технічної документації із землеустрою щодо встановлення меж земельної ділянки в натурі (на місцевості) в розмірі 1,71 в умовних кадастрових гектарах відповідно </w:t>
      </w:r>
      <w:r>
        <w:rPr>
          <w:sz w:val="28"/>
          <w:szCs w:val="28"/>
        </w:rPr>
        <w:t>рішення Тульчинського районного суду від 02 липня 2018 року, справа № 148/454/18,</w:t>
      </w:r>
      <w:r w:rsidRPr="000617B7">
        <w:rPr>
          <w:sz w:val="28"/>
          <w:szCs w:val="28"/>
        </w:rPr>
        <w:t xml:space="preserve"> для ведення товарного сільськогосподарського виробництва на території Сільницької сільської ради.  </w:t>
      </w:r>
    </w:p>
    <w:p w:rsidR="000A4CED" w:rsidRPr="000617B7" w:rsidRDefault="000A4CED" w:rsidP="008016D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Кравець-Сошинській Т.А.</w:t>
      </w:r>
      <w:r w:rsidRPr="000617B7">
        <w:rPr>
          <w:sz w:val="28"/>
          <w:szCs w:val="28"/>
        </w:rPr>
        <w:t>:</w:t>
      </w:r>
    </w:p>
    <w:p w:rsidR="000A4CED" w:rsidRPr="000617B7" w:rsidRDefault="000A4CED" w:rsidP="008016D4">
      <w:pPr>
        <w:pStyle w:val="ListParagraph"/>
        <w:numPr>
          <w:ilvl w:val="1"/>
          <w:numId w:val="7"/>
        </w:numPr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>Звернутись до проектної землевпорядної організації для розробки технічної документації  зазначеної у п.1 цього розпорядження.</w:t>
      </w:r>
    </w:p>
    <w:p w:rsidR="000A4CED" w:rsidRPr="000617B7" w:rsidRDefault="000A4CED" w:rsidP="008016D4">
      <w:pPr>
        <w:pStyle w:val="ListParagraph"/>
        <w:ind w:left="0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 xml:space="preserve">2.2  Проект землеустрою щодо відведення земельної ділянки у власність для ведення товарного сільськогосподарського виробництва, погоджений у встановленому законом  порядку, подати на розгляд та затвердження районній державній адміністрації. </w:t>
      </w:r>
    </w:p>
    <w:p w:rsidR="000A4CED" w:rsidRPr="000617B7" w:rsidRDefault="000A4CED" w:rsidP="00E932B0">
      <w:pPr>
        <w:pStyle w:val="ListParagraph"/>
        <w:numPr>
          <w:ilvl w:val="0"/>
          <w:numId w:val="7"/>
        </w:numPr>
        <w:ind w:left="0" w:right="-55" w:firstLine="825"/>
        <w:jc w:val="both"/>
        <w:rPr>
          <w:sz w:val="28"/>
          <w:szCs w:val="28"/>
        </w:rPr>
      </w:pPr>
      <w:r w:rsidRPr="000617B7">
        <w:rPr>
          <w:sz w:val="28"/>
          <w:szCs w:val="28"/>
        </w:rPr>
        <w:t>Контроль за виконанням цього розпорядження покласти на першого заступника голови районної державної адміністрації Побережника В.І.</w:t>
      </w:r>
    </w:p>
    <w:p w:rsidR="000A4CED" w:rsidRPr="004B4ABD" w:rsidRDefault="000A4CED" w:rsidP="0054223E">
      <w:pPr>
        <w:ind w:left="720" w:right="-55"/>
        <w:jc w:val="both"/>
        <w:rPr>
          <w:sz w:val="16"/>
          <w:szCs w:val="16"/>
          <w:lang w:val="uk-UA"/>
        </w:rPr>
      </w:pPr>
    </w:p>
    <w:p w:rsidR="000A4CED" w:rsidRPr="0054223E" w:rsidRDefault="000A4CED" w:rsidP="008C2C40">
      <w:pPr>
        <w:ind w:right="-55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>Голова</w:t>
      </w:r>
      <w:r w:rsidRPr="0054223E">
        <w:rPr>
          <w:b/>
          <w:bCs/>
          <w:sz w:val="28"/>
          <w:szCs w:val="28"/>
          <w:lang w:val="uk-UA"/>
        </w:rPr>
        <w:t xml:space="preserve"> районної </w:t>
      </w:r>
    </w:p>
    <w:p w:rsidR="000A4CED" w:rsidRDefault="000A4CED" w:rsidP="005C34F8">
      <w:pPr>
        <w:ind w:left="720" w:right="-55"/>
        <w:jc w:val="both"/>
        <w:rPr>
          <w:b/>
          <w:bCs/>
          <w:sz w:val="28"/>
          <w:szCs w:val="28"/>
          <w:lang w:val="uk-UA"/>
        </w:rPr>
      </w:pPr>
      <w:r w:rsidRPr="0054223E">
        <w:rPr>
          <w:b/>
          <w:bCs/>
          <w:sz w:val="28"/>
          <w:szCs w:val="28"/>
          <w:lang w:val="uk-UA"/>
        </w:rPr>
        <w:t xml:space="preserve">державної адміністрації                      </w:t>
      </w:r>
      <w:r>
        <w:rPr>
          <w:b/>
          <w:bCs/>
          <w:sz w:val="28"/>
          <w:szCs w:val="28"/>
          <w:lang w:val="uk-UA"/>
        </w:rPr>
        <w:t xml:space="preserve">                      Віталій Чуба</w:t>
      </w:r>
    </w:p>
    <w:sectPr w:rsidR="000A4CED" w:rsidSect="0098659E">
      <w:pgSz w:w="11906" w:h="16838"/>
      <w:pgMar w:top="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80"/>
    <w:multiLevelType w:val="hybridMultilevel"/>
    <w:tmpl w:val="A5E60000"/>
    <w:lvl w:ilvl="0" w:tplc="6194EC4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9DA1173"/>
    <w:multiLevelType w:val="hybridMultilevel"/>
    <w:tmpl w:val="35C08B68"/>
    <w:lvl w:ilvl="0" w:tplc="A7E236D6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CBC3FAC"/>
    <w:multiLevelType w:val="multilevel"/>
    <w:tmpl w:val="A142CCFA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abstractNum w:abstractNumId="3">
    <w:nsid w:val="291010C4"/>
    <w:multiLevelType w:val="hybridMultilevel"/>
    <w:tmpl w:val="2E526D72"/>
    <w:lvl w:ilvl="0" w:tplc="7EFC10B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39DE27B6"/>
    <w:multiLevelType w:val="hybridMultilevel"/>
    <w:tmpl w:val="89445748"/>
    <w:lvl w:ilvl="0" w:tplc="F35CAD8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>
    <w:nsid w:val="6AD651FB"/>
    <w:multiLevelType w:val="hybridMultilevel"/>
    <w:tmpl w:val="6FF2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B878C6"/>
    <w:multiLevelType w:val="hybridMultilevel"/>
    <w:tmpl w:val="44CA58FC"/>
    <w:lvl w:ilvl="0" w:tplc="7B88957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DEA"/>
    <w:rsid w:val="000036C6"/>
    <w:rsid w:val="00043CAD"/>
    <w:rsid w:val="00045EB0"/>
    <w:rsid w:val="000617B7"/>
    <w:rsid w:val="000A4CED"/>
    <w:rsid w:val="0018336E"/>
    <w:rsid w:val="00191504"/>
    <w:rsid w:val="001A71F3"/>
    <w:rsid w:val="00250057"/>
    <w:rsid w:val="00251AAC"/>
    <w:rsid w:val="002A4EFA"/>
    <w:rsid w:val="002C05DD"/>
    <w:rsid w:val="00320F8D"/>
    <w:rsid w:val="003963E9"/>
    <w:rsid w:val="003D1938"/>
    <w:rsid w:val="004B4ABD"/>
    <w:rsid w:val="0051195F"/>
    <w:rsid w:val="0054223E"/>
    <w:rsid w:val="00543FBB"/>
    <w:rsid w:val="00545627"/>
    <w:rsid w:val="00556386"/>
    <w:rsid w:val="00564320"/>
    <w:rsid w:val="005A38E9"/>
    <w:rsid w:val="005B27D1"/>
    <w:rsid w:val="005C34F8"/>
    <w:rsid w:val="005D3FC8"/>
    <w:rsid w:val="00623997"/>
    <w:rsid w:val="006B46DA"/>
    <w:rsid w:val="006B5D46"/>
    <w:rsid w:val="006C1D72"/>
    <w:rsid w:val="006D0164"/>
    <w:rsid w:val="006F37A9"/>
    <w:rsid w:val="00707895"/>
    <w:rsid w:val="007A563C"/>
    <w:rsid w:val="007B1FDF"/>
    <w:rsid w:val="007D0825"/>
    <w:rsid w:val="008016D4"/>
    <w:rsid w:val="00821C7A"/>
    <w:rsid w:val="00860F03"/>
    <w:rsid w:val="00894DEA"/>
    <w:rsid w:val="008C2C40"/>
    <w:rsid w:val="008D5400"/>
    <w:rsid w:val="009031AE"/>
    <w:rsid w:val="00912421"/>
    <w:rsid w:val="009229D6"/>
    <w:rsid w:val="009722E6"/>
    <w:rsid w:val="0098659E"/>
    <w:rsid w:val="009E0F05"/>
    <w:rsid w:val="00A12DA7"/>
    <w:rsid w:val="00A71E18"/>
    <w:rsid w:val="00AB3979"/>
    <w:rsid w:val="00B913C1"/>
    <w:rsid w:val="00BA5BB2"/>
    <w:rsid w:val="00BC36F5"/>
    <w:rsid w:val="00BC4D88"/>
    <w:rsid w:val="00C773C0"/>
    <w:rsid w:val="00CE6FA6"/>
    <w:rsid w:val="00D4038B"/>
    <w:rsid w:val="00D53054"/>
    <w:rsid w:val="00D61E89"/>
    <w:rsid w:val="00DF3B46"/>
    <w:rsid w:val="00E17A23"/>
    <w:rsid w:val="00E26A83"/>
    <w:rsid w:val="00E7647A"/>
    <w:rsid w:val="00E82101"/>
    <w:rsid w:val="00E932B0"/>
    <w:rsid w:val="00EC0EBD"/>
    <w:rsid w:val="00F75DE0"/>
    <w:rsid w:val="00F7725C"/>
    <w:rsid w:val="00F839CD"/>
    <w:rsid w:val="00F91495"/>
    <w:rsid w:val="00FE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DEA"/>
    <w:pPr>
      <w:keepNext/>
      <w:tabs>
        <w:tab w:val="left" w:pos="709"/>
      </w:tabs>
      <w:spacing w:line="288" w:lineRule="auto"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DEA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DEA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4DEA"/>
    <w:rPr>
      <w:rFonts w:ascii="Arial" w:hAnsi="Arial"/>
      <w:b/>
      <w:i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894DEA"/>
    <w:pPr>
      <w:tabs>
        <w:tab w:val="center" w:pos="4153"/>
        <w:tab w:val="right" w:pos="8306"/>
      </w:tabs>
    </w:pPr>
    <w:rPr>
      <w:rFonts w:eastAsia="Calibri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4DEA"/>
    <w:rPr>
      <w:rFonts w:ascii="Times New Roman" w:hAnsi="Times New Roman"/>
      <w:sz w:val="2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94DEA"/>
    <w:pPr>
      <w:ind w:right="6245"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4DEA"/>
    <w:rPr>
      <w:rFonts w:ascii="Times New Roman" w:hAnsi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894DEA"/>
    <w:pPr>
      <w:ind w:left="708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F3B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B46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9124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313</Words>
  <Characters>1785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Admin</cp:lastModifiedBy>
  <cp:revision>11</cp:revision>
  <cp:lastPrinted>2018-08-29T08:46:00Z</cp:lastPrinted>
  <dcterms:created xsi:type="dcterms:W3CDTF">2018-08-16T09:10:00Z</dcterms:created>
  <dcterms:modified xsi:type="dcterms:W3CDTF">2018-08-29T08:46:00Z</dcterms:modified>
</cp:coreProperties>
</file>